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EB" w:rsidRPr="009D3BEB" w:rsidRDefault="009D3BEB" w:rsidP="009D3BE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Содержание</w:t>
      </w:r>
    </w:p>
    <w:tbl>
      <w:tblPr>
        <w:tblStyle w:val="TableGrid"/>
        <w:tblpPr w:leftFromText="180" w:rightFromText="180" w:vertAnchor="text" w:tblpX="-263" w:tblpY="1"/>
        <w:tblOverlap w:val="never"/>
        <w:tblW w:w="9786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936"/>
        <w:gridCol w:w="850"/>
      </w:tblGrid>
      <w:tr w:rsidR="009A197F" w:rsidRPr="009A197F" w:rsidTr="00791284">
        <w:trPr>
          <w:trHeight w:val="283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BE" w:rsidRPr="00BF5E30" w:rsidRDefault="00BF5E30" w:rsidP="00BF5E30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Комплекс основных характеристик образования</w:t>
            </w:r>
          </w:p>
        </w:tc>
      </w:tr>
      <w:tr w:rsidR="009A197F" w:rsidRPr="009A197F" w:rsidTr="00791284">
        <w:trPr>
          <w:trHeight w:val="28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9A197F" w:rsidP="00D22DE3">
            <w:pPr>
              <w:tabs>
                <w:tab w:val="left" w:pos="0"/>
                <w:tab w:val="center" w:pos="2010"/>
              </w:tabs>
              <w:ind w:left="-292" w:right="113" w:firstLine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F90434" w:rsidP="00791284">
            <w:pPr>
              <w:spacing w:line="259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7F" w:rsidRPr="009A197F" w:rsidTr="00791284">
        <w:trPr>
          <w:trHeight w:val="28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D22DE3" w:rsidP="00D22DE3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D2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задачи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F90434" w:rsidP="00791284">
            <w:pPr>
              <w:spacing w:line="259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97F" w:rsidRPr="009A197F" w:rsidTr="00791284">
        <w:trPr>
          <w:trHeight w:val="28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D22DE3" w:rsidP="00D22DE3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Содержание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F90434" w:rsidP="00791284">
            <w:pPr>
              <w:spacing w:line="259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97F" w:rsidRPr="009A197F" w:rsidTr="00791284">
        <w:trPr>
          <w:trHeight w:val="28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D22DE3" w:rsidP="00D22DE3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Планируемые результаты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97F" w:rsidRPr="009A197F" w:rsidTr="00791284">
        <w:trPr>
          <w:trHeight w:val="30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D22DE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Комплекс организационно-педагогических условий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9A197F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97F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44545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F" w:rsidRPr="009A197F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DE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E3" w:rsidRDefault="0044545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E3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Форма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Оценочные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F90434" w:rsidP="00F9043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Программа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F90434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F90434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4" w:rsidRDefault="00F90434" w:rsidP="00F9043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453" w:rsidRPr="009A197F" w:rsidTr="00791284">
        <w:trPr>
          <w:trHeight w:val="2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ind w:left="101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53" w:rsidRDefault="00445453" w:rsidP="0079128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9D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118D" w:rsidRDefault="0055118D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2095" w:rsidRDefault="004B2095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5453" w:rsidRDefault="00445453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2FBE" w:rsidRDefault="00AE2FBE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5E30" w:rsidRDefault="00BF5E30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5E30" w:rsidRDefault="00BF5E30" w:rsidP="00AE2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1799" w:rsidRPr="00531799" w:rsidRDefault="00C36F82" w:rsidP="00C36F82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36F8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36F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Комплекс основных характеристик образования</w:t>
      </w:r>
    </w:p>
    <w:p w:rsidR="009D3BEB" w:rsidRPr="00C36F82" w:rsidRDefault="00D93919" w:rsidP="00C36F82">
      <w:pPr>
        <w:pStyle w:val="a3"/>
        <w:numPr>
          <w:ilvl w:val="1"/>
          <w:numId w:val="4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CD7AB0" w:rsidRPr="00C36F82" w:rsidRDefault="00C36F82" w:rsidP="00D9391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Нормативно-правовое обеспечение программы</w:t>
      </w:r>
    </w:p>
    <w:p w:rsidR="00503A01" w:rsidRPr="000138CB" w:rsidRDefault="00531799" w:rsidP="00C36F82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LEGO</w:t>
      </w:r>
      <w:r w:rsidRPr="00531799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конструирование» разработана </w:t>
      </w:r>
      <w:r w:rsidR="00503A01" w:rsidRPr="009D3BEB">
        <w:rPr>
          <w:rFonts w:ascii="Times New Roman" w:eastAsia="Times New Roman" w:hAnsi="Times New Roman" w:cs="Times New Roman"/>
          <w:color w:val="000000"/>
          <w:sz w:val="28"/>
        </w:rPr>
        <w:t>в соответствии с основными нормативно-правовыми документами:</w:t>
      </w:r>
    </w:p>
    <w:p w:rsidR="00503A01" w:rsidRPr="009D3BEB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Федеральный закон от 29.12.2012 N 273-ФЗ «Об образовании в Российской Федерации»;</w:t>
      </w:r>
    </w:p>
    <w:p w:rsidR="00503A01" w:rsidRPr="00503A01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503A01" w:rsidRPr="00503A01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Федеральная программа</w:t>
      </w:r>
      <w:r w:rsidRPr="00503A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дошкольного образования, </w:t>
      </w:r>
      <w:r w:rsidR="00531799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утвержденная</w:t>
      </w:r>
      <w:r w:rsidRPr="00503A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приказом Минпросвещения от 25.11.2022 № 1028</w:t>
      </w:r>
      <w:r w:rsidR="00531799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503A01" w:rsidRPr="009D3BEB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СП 2.4.3648-20 "Санитарно-эпидемиологические требования к организации воспитания и обучения, отдыха и оздоровления детей и молодежи»;</w:t>
      </w:r>
    </w:p>
    <w:p w:rsidR="00503A01" w:rsidRPr="009D3BEB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03A01" w:rsidRPr="009D3BEB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531799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03A01" w:rsidRPr="00561B34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Устав МАДОУ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д/с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</w:rPr>
        <w:t>Сковородино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03A01" w:rsidRPr="00D93919" w:rsidRDefault="00503A01" w:rsidP="00503A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Письмо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Министерства образования и науки Российской Федерации от 11.12.2006 года № 06-1844 «О Примерных требованиях к программам доп</w:t>
      </w:r>
      <w:r>
        <w:rPr>
          <w:rFonts w:ascii="Times New Roman" w:eastAsia="Times New Roman" w:hAnsi="Times New Roman" w:cs="Times New Roman"/>
          <w:color w:val="000000"/>
          <w:sz w:val="28"/>
        </w:rPr>
        <w:t>олнительного образования детей».</w:t>
      </w:r>
    </w:p>
    <w:p w:rsidR="00D93919" w:rsidRPr="00D93919" w:rsidRDefault="00D93919" w:rsidP="00D93919">
      <w:p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3919">
        <w:rPr>
          <w:rFonts w:ascii="Times New Roman" w:eastAsia="Times New Roman" w:hAnsi="Times New Roman" w:cs="Times New Roman"/>
          <w:b/>
          <w:color w:val="000000"/>
          <w:sz w:val="28"/>
        </w:rPr>
        <w:t>Направленность программы: техническая</w:t>
      </w:r>
    </w:p>
    <w:p w:rsidR="00D93919" w:rsidRPr="00D93919" w:rsidRDefault="00D93919" w:rsidP="00D93919">
      <w:p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D93919">
        <w:rPr>
          <w:rFonts w:ascii="Times New Roman" w:eastAsia="Times New Roman" w:hAnsi="Times New Roman" w:cs="Times New Roman"/>
          <w:b/>
          <w:color w:val="000000"/>
          <w:sz w:val="28"/>
        </w:rPr>
        <w:t>Уровень программы: базовый</w:t>
      </w:r>
    </w:p>
    <w:p w:rsidR="00C36F82" w:rsidRDefault="00C36F82" w:rsidP="00C3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F82" w:rsidRDefault="00C36F82" w:rsidP="00C3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36F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Актуальность </w:t>
      </w:r>
    </w:p>
    <w:p w:rsidR="006E6E22" w:rsidRPr="00C36F82" w:rsidRDefault="006E6E22" w:rsidP="00C3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F82" w:rsidRPr="009D3BEB" w:rsidRDefault="00C36F82" w:rsidP="00C36F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Данная Программа актуальна тем, что раскрывает для детей старшего дошкольного возраста мир конструирования и экспериментирования.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C36F82" w:rsidRPr="009D3BEB" w:rsidRDefault="00C36F82" w:rsidP="00C36F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LEGO–конструирование, объединяя в себе элементы игры с экспериментированием,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C36F82" w:rsidRPr="009D3BEB" w:rsidRDefault="00C36F82" w:rsidP="00C36F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</w:p>
    <w:p w:rsidR="00C36F82" w:rsidRPr="00503A01" w:rsidRDefault="00C36F82" w:rsidP="00C36F82">
      <w:p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7C56D8" w:rsidRDefault="009D3BEB" w:rsidP="00C3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36F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Новизна </w:t>
      </w:r>
    </w:p>
    <w:p w:rsidR="006E6E22" w:rsidRPr="00C36F82" w:rsidRDefault="006E6E22" w:rsidP="00C36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D3BEB" w:rsidRP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9D3BEB" w:rsidRP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«LEGO-конструирование» открывает возможности для реализации новых концепций дошкольников, овладения новыми навыками и умениями, расширяет круг интересов детей.</w:t>
      </w:r>
    </w:p>
    <w:p w:rsidR="007C56D8" w:rsidRDefault="007C56D8" w:rsidP="009D3BE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F82" w:rsidRPr="007C56D8" w:rsidRDefault="00BF6A30" w:rsidP="00C36F82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Отличительные особенности п</w:t>
      </w:r>
      <w:r w:rsidR="00C36F82" w:rsidRPr="007C56D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рограммы</w:t>
      </w:r>
    </w:p>
    <w:p w:rsidR="00C36F82" w:rsidRPr="007C56D8" w:rsidRDefault="00C36F82" w:rsidP="00C36F82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36F82" w:rsidRPr="009D3BEB" w:rsidRDefault="00C36F82" w:rsidP="00C36F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Представленная Программа «LEGO-конструирование» разработана в соответствии с ФГОС ДО и реализует интеграцию образовательных областей. Учитывая возрастные особенности детей дошкольного возраста, механизм реализации материалов по LEGO–конструированию состоит из двух основных этапов: предварительного и исполнительного:</w:t>
      </w:r>
    </w:p>
    <w:p w:rsidR="00C36F82" w:rsidRPr="009D3BEB" w:rsidRDefault="00C36F82" w:rsidP="00C3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на первом этапе ребёнок анализирует поделку, которую ему предстоит сконструировать, выявляет условия достижения цели, планирует последовательность работы над ней, подбирает необходимые детали, и определяет практические умения, навыки, с помощью которых цель будет достигнута;</w:t>
      </w:r>
    </w:p>
    <w:p w:rsidR="00C36F82" w:rsidRPr="007C56D8" w:rsidRDefault="00C36F82" w:rsidP="00C3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на втором этапе ребёнок приступает к непосредственному созданию поделки. При этом он учится подчинять своё поведение поставленной перед ним задаче. Конечным результатом работы должна быть не только созданная поделка, но и формирование у ребёнка определённого уровня умственных действий, конкретных практических навыков и приёмов работы, умений как неотъемлемой стороны трудовой деятельности.</w:t>
      </w:r>
    </w:p>
    <w:p w:rsidR="007C56D8" w:rsidRDefault="007C56D8" w:rsidP="009D3BE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3BEB" w:rsidRPr="007C56D8" w:rsidRDefault="00D93919" w:rsidP="00D93919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</w:t>
      </w:r>
      <w:r w:rsidR="009D3BEB" w:rsidRPr="007C56D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целесообразность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программы</w:t>
      </w:r>
    </w:p>
    <w:p w:rsidR="007C56D8" w:rsidRPr="007C56D8" w:rsidRDefault="007C56D8" w:rsidP="007C56D8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D3BEB" w:rsidRP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Педагогическая целесообразность Программы заключается в том, что она является целостной и непрерывной в течение всего образовательного процесса и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 фантазирование служат для достижения этого.</w:t>
      </w:r>
    </w:p>
    <w:p w:rsid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LEGO-конструирование открывает детям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Развиваются умения пользоваться инструкциями и схемами, формируется логическое пространственное мышление. В ходе образовательной деятельности дети становятся строителями, архитекторами и творцами. 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</w:t>
      </w:r>
    </w:p>
    <w:p w:rsidR="006E6E22" w:rsidRDefault="006E6E22" w:rsidP="006E6E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6E22">
        <w:rPr>
          <w:rFonts w:ascii="Times New Roman" w:eastAsia="Times New Roman" w:hAnsi="Times New Roman" w:cs="Times New Roman"/>
          <w:b/>
          <w:color w:val="000000"/>
          <w:sz w:val="28"/>
        </w:rPr>
        <w:t>Адресат программы</w:t>
      </w:r>
    </w:p>
    <w:p w:rsidR="006E6E22" w:rsidRDefault="00D93919" w:rsidP="006E6E22">
      <w:pPr>
        <w:spacing w:after="0" w:line="240" w:lineRule="auto"/>
        <w:ind w:left="142"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F6A30">
        <w:rPr>
          <w:rFonts w:ascii="Times New Roman" w:hAnsi="Times New Roman" w:cs="Times New Roman"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для воспитанников с 6 до 7 лет. Для обучения по программе принимаются все желающие, не имеющих медицинских противопоказаний. Размер групп</w:t>
      </w:r>
      <w:r w:rsidR="00453579">
        <w:rPr>
          <w:rFonts w:ascii="Times New Roman" w:hAnsi="Times New Roman" w:cs="Times New Roman"/>
          <w:sz w:val="28"/>
          <w:szCs w:val="28"/>
        </w:rPr>
        <w:t xml:space="preserve">ы не может превышать 10 человек. </w:t>
      </w:r>
      <w:r w:rsidR="006E6E22" w:rsidRPr="000138C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E6E22">
        <w:rPr>
          <w:rFonts w:ascii="Times New Roman" w:hAnsi="Times New Roman" w:cs="Times New Roman"/>
          <w:sz w:val="28"/>
          <w:szCs w:val="28"/>
        </w:rPr>
        <w:t>«</w:t>
      </w:r>
      <w:r w:rsidR="006E6E2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E6E22" w:rsidRPr="00CD7AB0">
        <w:rPr>
          <w:rFonts w:ascii="Times New Roman" w:hAnsi="Times New Roman" w:cs="Times New Roman"/>
          <w:sz w:val="28"/>
          <w:szCs w:val="28"/>
        </w:rPr>
        <w:t>-</w:t>
      </w:r>
      <w:r w:rsidR="006E6E22">
        <w:rPr>
          <w:rFonts w:ascii="Times New Roman" w:hAnsi="Times New Roman" w:cs="Times New Roman"/>
          <w:sz w:val="28"/>
          <w:szCs w:val="28"/>
        </w:rPr>
        <w:t>конструирование» направлена на развитие интеллектуальных способностей и вовлечение в научно-техническое творчество. Одним из наиболее инновационных направлений в этой сфере является образовательная робототехника, объединяющая классические подходы к изучению основ техники и моделирования.</w:t>
      </w:r>
    </w:p>
    <w:p w:rsidR="006E6E22" w:rsidRPr="009D3BEB" w:rsidRDefault="006E6E22" w:rsidP="006E6E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D3BEB" w:rsidRPr="00924669" w:rsidRDefault="009D3BEB" w:rsidP="00924669">
      <w:pPr>
        <w:pStyle w:val="a3"/>
        <w:numPr>
          <w:ilvl w:val="1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2466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 и задачи </w:t>
      </w:r>
      <w:r w:rsidR="0045357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дополнительной образовательной программы</w:t>
      </w:r>
    </w:p>
    <w:p w:rsidR="007C56D8" w:rsidRPr="007C56D8" w:rsidRDefault="007C56D8" w:rsidP="00924669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D3BEB" w:rsidRP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53579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Цель Программы</w:t>
      </w:r>
      <w:r w:rsidR="007C56D8" w:rsidRPr="00453579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7C56D8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оздание условий для развития у детей старшего дошкольного возраста творческо-конструктивных способностей и познавательной активности посредством LEGO – конструирования.</w:t>
      </w:r>
    </w:p>
    <w:p w:rsidR="007C56D8" w:rsidRDefault="007C56D8" w:rsidP="009D3BE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3BEB" w:rsidRPr="00453579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453579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Задачи Программы:</w:t>
      </w:r>
      <w:r w:rsidRPr="00453579"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BF6A30" w:rsidRPr="00BF6A30" w:rsidRDefault="00BF6A30" w:rsidP="00BF6A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Образовательные: </w:t>
      </w:r>
    </w:p>
    <w:p w:rsidR="00BF6A30" w:rsidRPr="00BF6A30" w:rsidRDefault="00BF6A30" w:rsidP="00BF6A30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содействовать формированию знаний о счёте, форме, пропорции, симметрии, понятии части и целого;</w:t>
      </w:r>
    </w:p>
    <w:p w:rsidR="00BF6A30" w:rsidRPr="00BF6A30" w:rsidRDefault="00BF6A30" w:rsidP="00BF6A30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создать условия для овладения  основами конструирования;</w:t>
      </w:r>
    </w:p>
    <w:p w:rsidR="00BF6A30" w:rsidRPr="00BF6A30" w:rsidRDefault="00BF6A30" w:rsidP="00BF6A30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 xml:space="preserve">способствовать формированию знания и умения ориентироваться в технике чтения элементарных схем. </w:t>
      </w:r>
    </w:p>
    <w:p w:rsidR="00BF6A30" w:rsidRPr="00BF6A30" w:rsidRDefault="00BF6A30" w:rsidP="00BF6A30">
      <w:pPr>
        <w:numPr>
          <w:ilvl w:val="0"/>
          <w:numId w:val="4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развивать мелкую моторику рук, стимулируя в будущем общее речевое развитие и умственные способности.</w:t>
      </w:r>
    </w:p>
    <w:p w:rsidR="00BF6A30" w:rsidRPr="00BF6A30" w:rsidRDefault="00BF6A30" w:rsidP="00BF6A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Развивающие</w:t>
      </w:r>
      <w:r w:rsidRPr="00BF6A30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BF6A30" w:rsidRPr="00BF6A30" w:rsidRDefault="00BF6A30" w:rsidP="00BF6A30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создать условия для</w:t>
      </w:r>
      <w:r w:rsidRPr="00BF6A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BF6A30">
        <w:rPr>
          <w:rFonts w:ascii="Times New Roman" w:eastAsia="Times New Roman" w:hAnsi="Times New Roman" w:cs="Times New Roman"/>
          <w:color w:val="000000"/>
          <w:sz w:val="28"/>
        </w:rPr>
        <w:t>развития внимания, памяти, образного и пространственного мышления;</w:t>
      </w:r>
    </w:p>
    <w:p w:rsidR="00BF6A30" w:rsidRPr="00BF6A30" w:rsidRDefault="00BF6A30" w:rsidP="00BF6A30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пробуждать творческую активность и воображение ребенка, желание включаться в творческую деятельность;</w:t>
      </w:r>
    </w:p>
    <w:p w:rsidR="00BF6A30" w:rsidRPr="00BF6A30" w:rsidRDefault="00BF6A30" w:rsidP="00BF6A30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способствовать расширению кругозора и развитию представлений об окружающем мире.</w:t>
      </w:r>
    </w:p>
    <w:p w:rsidR="00BF6A30" w:rsidRPr="00BF6A30" w:rsidRDefault="00BF6A30" w:rsidP="00BF6A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</w:t>
      </w:r>
      <w:r w:rsidRPr="00BF6A30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 w:rsidRPr="00BF6A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BF6A30" w:rsidRPr="00BF6A30" w:rsidRDefault="00BF6A30" w:rsidP="00BF6A30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BF6A30" w:rsidRPr="00BF6A30" w:rsidRDefault="00BF6A30" w:rsidP="00BF6A30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содействовать воспитанию организационно-волевых качеств личности (терпение, воля, самоконтроль);</w:t>
      </w:r>
    </w:p>
    <w:p w:rsidR="00BF6A30" w:rsidRPr="00BF6A30" w:rsidRDefault="00BF6A30" w:rsidP="00453579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A30">
        <w:rPr>
          <w:rFonts w:ascii="Times New Roman" w:eastAsia="Times New Roman" w:hAnsi="Times New Roman" w:cs="Times New Roman"/>
          <w:color w:val="000000"/>
          <w:sz w:val="28"/>
        </w:rPr>
        <w:t>создать условия для развития навыков межличностного общения и коллективного творчества.</w:t>
      </w:r>
    </w:p>
    <w:p w:rsid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: очная</w:t>
      </w:r>
    </w:p>
    <w:p w:rsid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Форма работы: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групповая</w:t>
      </w:r>
    </w:p>
    <w:p w:rsid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формы: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участие в концертах, смотрах</w:t>
      </w:r>
    </w:p>
    <w:p w:rsid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Набор воспитанников: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свободный</w:t>
      </w:r>
    </w:p>
    <w:p w:rsid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Количество воспитанников: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 10 человек</w:t>
      </w:r>
    </w:p>
    <w:p w:rsidR="00453579" w:rsidRP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/>
          <w:color w:val="000000"/>
          <w:sz w:val="28"/>
        </w:rPr>
        <w:t>Сроки и объемы освоения программы:</w:t>
      </w:r>
    </w:p>
    <w:p w:rsidR="00924669" w:rsidRPr="00453579" w:rsidRDefault="00453579" w:rsidP="0045357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на 1 учебный год на два полугодия (72 часа), что составило 36 рабочих недель. Занятия проводятся 2 раза в неделю с продолжительностью 30 минут. В процессе обучения соблюдаются санитарные нормы содержания помещения: влажная уборка до начала занятий, проветривание, температурный режим.</w:t>
      </w:r>
    </w:p>
    <w:p w:rsidR="009D3BEB" w:rsidRDefault="006E6E22" w:rsidP="009246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и режим занятий</w:t>
      </w:r>
    </w:p>
    <w:p w:rsidR="00453579" w:rsidRPr="00453579" w:rsidRDefault="00453579" w:rsidP="004535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53579">
        <w:rPr>
          <w:rFonts w:ascii="Times New Roman" w:eastAsia="Times New Roman" w:hAnsi="Times New Roman" w:cs="Times New Roman"/>
          <w:bCs/>
          <w:color w:val="000000"/>
          <w:sz w:val="28"/>
        </w:rPr>
        <w:t>Учебный год начинается с сентября каждого года. Основными формами обучения являются групповые занятия.</w:t>
      </w:r>
    </w:p>
    <w:p w:rsidR="00924669" w:rsidRPr="00924669" w:rsidRDefault="00924669" w:rsidP="00924669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73859" w:rsidRDefault="006A64C2" w:rsidP="006A64C2">
      <w:pPr>
        <w:pStyle w:val="a3"/>
        <w:numPr>
          <w:ilvl w:val="1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</w:t>
      </w:r>
    </w:p>
    <w:p w:rsidR="006A64C2" w:rsidRDefault="006A64C2" w:rsidP="006A64C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64C2" w:rsidRPr="009D3BEB" w:rsidRDefault="006A64C2" w:rsidP="006A64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предполагает организацию совместной деятельности взрослого и детей.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Приветствие</w:t>
      </w:r>
      <w:r w:rsidRPr="009D3BEB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Создание проблемной ситуации – вхождение в игровую (сюжетную) ситуацию с использованием ЛЕГО – друга «Легоши».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Демонстрация и рассматривания картин с изображением объекта для конструирования.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Наблюдение натуральных объектов.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lastRenderedPageBreak/>
        <w:t>Сенсорное обследование деталей для знакомства с формой, цветом и определения пространственных соотношений между деталями, либо презентации, в которой представлены задания интеллектуального плана (игры «Четвёртый лишний»)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Демонстрация вариативных соединений деталей.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Объяснение последовательности выполнения или просмотр презентаций, видеоматериалов с сюжетами по теме, в которых показаны моменты сборки конструкции.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Изучение при необходимости схем и чертежей.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В соответствии с замыслом и темой выполнение поделки из деталей.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Анализ и оценка.</w:t>
      </w:r>
    </w:p>
    <w:p w:rsidR="006A64C2" w:rsidRPr="009D3BEB" w:rsidRDefault="006A64C2" w:rsidP="006A6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Обыгрывание – использование построек для организации игр в совместной и самостоятельной деятельности.</w:t>
      </w:r>
    </w:p>
    <w:p w:rsidR="006A64C2" w:rsidRPr="009D3BEB" w:rsidRDefault="006A64C2" w:rsidP="006A64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Перед выполнением модели обязательно проводится пальчиковая гимнастика, а так же физмин</w:t>
      </w:r>
      <w:r>
        <w:rPr>
          <w:rFonts w:ascii="Times New Roman" w:eastAsia="Times New Roman" w:hAnsi="Times New Roman" w:cs="Times New Roman"/>
          <w:color w:val="000000"/>
          <w:sz w:val="28"/>
        </w:rPr>
        <w:t>утки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, которые подбираются с учетом темы совместной деятельности и возраста детей.</w:t>
      </w:r>
    </w:p>
    <w:p w:rsidR="006A64C2" w:rsidRPr="006A64C2" w:rsidRDefault="006A64C2" w:rsidP="006A64C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3859" w:rsidRDefault="00A73859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3BEB" w:rsidRPr="006A64C2" w:rsidRDefault="006A64C2" w:rsidP="006A64C2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1.4.</w:t>
      </w:r>
      <w:r w:rsidR="009D3BEB" w:rsidRPr="006A64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Планируемые результаты</w:t>
      </w:r>
    </w:p>
    <w:p w:rsidR="009D3BEB" w:rsidRDefault="009D3BEB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24669" w:rsidRPr="009D3BEB" w:rsidRDefault="00924669" w:rsidP="009D3B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D3BEB" w:rsidRPr="009D3BEB" w:rsidRDefault="009D3BEB" w:rsidP="009246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При успешном освоении Программы</w:t>
      </w:r>
      <w:r w:rsidR="0092466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r w:rsidRPr="00924669">
        <w:rPr>
          <w:rFonts w:ascii="Times New Roman" w:eastAsia="Times New Roman" w:hAnsi="Times New Roman" w:cs="Times New Roman"/>
          <w:color w:val="000000"/>
          <w:sz w:val="28"/>
          <w:u w:val="single"/>
        </w:rPr>
        <w:t>научатся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3BEB" w:rsidRPr="009D3BEB" w:rsidRDefault="009D3BEB" w:rsidP="009D3BE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различать и называть основные детали конструктора с учетом их конструкторских свойств; простейшие основы механики (устойчивость конструкций, прочность соединения, виды соединения деталей конструктора);</w:t>
      </w:r>
    </w:p>
    <w:p w:rsidR="009D3BEB" w:rsidRPr="009D3BEB" w:rsidRDefault="009D3BEB" w:rsidP="009D3BE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использовать в постройке разные виды конструкций: плоские, объёмные, неподвижные и подвижные соединение деталей; овладеют технологической последовательностью изготовления  конструкций;</w:t>
      </w:r>
    </w:p>
    <w:p w:rsidR="009D3BEB" w:rsidRPr="009D3BEB" w:rsidRDefault="009D3BEB" w:rsidP="009D3BE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осуществлять подбор деталей, необходимых для конструирования (по цвету и виду) и самостоятельно определять количество деталей в конструкции моделей;</w:t>
      </w:r>
    </w:p>
    <w:p w:rsidR="009D3BEB" w:rsidRPr="009D3BEB" w:rsidRDefault="009D3BEB" w:rsidP="009D3BE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правильно работать с пошаговыми инструкциями и планировать свою деятельность;</w:t>
      </w:r>
    </w:p>
    <w:p w:rsidR="009D3BEB" w:rsidRPr="009D3BEB" w:rsidRDefault="009D3BEB" w:rsidP="009D3BE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реализовывать творческий замысел, соотносить свой замысел с имеющимся строительным материалом;</w:t>
      </w:r>
    </w:p>
    <w:p w:rsidR="009D3BEB" w:rsidRPr="009D3BEB" w:rsidRDefault="009D3BEB" w:rsidP="009D3BE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анализировать, планировать предстоящую работу и давать оценку проделанной работе; осуществлять контроль качества результатов собственной деятельности;</w:t>
      </w:r>
    </w:p>
    <w:p w:rsidR="009D3BEB" w:rsidRPr="001E1803" w:rsidRDefault="009D3BEB" w:rsidP="009D3BE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работать коллективно и работать в парах, создавать коллективные постройки и рассказывать о них.</w:t>
      </w:r>
    </w:p>
    <w:p w:rsidR="001E1803" w:rsidRPr="009D3BEB" w:rsidRDefault="001E1803" w:rsidP="001E1803">
      <w:p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D3BEB" w:rsidRPr="00924669" w:rsidRDefault="009D3BEB" w:rsidP="009D3BEB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924669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</w:t>
      </w:r>
      <w:r w:rsidRPr="0092466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овладею</w:t>
      </w:r>
      <w:r w:rsidR="00924669" w:rsidRPr="00924669">
        <w:rPr>
          <w:rFonts w:ascii="Times New Roman" w:eastAsia="Times New Roman" w:hAnsi="Times New Roman" w:cs="Times New Roman"/>
          <w:color w:val="000000"/>
          <w:sz w:val="28"/>
          <w:u w:val="single"/>
        </w:rPr>
        <w:t>т</w:t>
      </w:r>
      <w:r w:rsidRPr="0092466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навыками:</w:t>
      </w:r>
    </w:p>
    <w:p w:rsidR="009D3BEB" w:rsidRPr="009D3BEB" w:rsidRDefault="009D3BEB" w:rsidP="009D3BE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простые конструкции (владеть конструкторскими навыками и умениями);</w:t>
      </w:r>
    </w:p>
    <w:p w:rsidR="009D3BEB" w:rsidRPr="009D3BEB" w:rsidRDefault="009D3BEB" w:rsidP="009D3BE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конструировать, ориентируясь на образец изготовления конструкций;</w:t>
      </w:r>
    </w:p>
    <w:p w:rsidR="009D3BEB" w:rsidRPr="009D3BEB" w:rsidRDefault="009D3BEB" w:rsidP="009D3BE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преобразовывать конструкцию в соответствии с заданными условиями;</w:t>
      </w:r>
    </w:p>
    <w:p w:rsidR="009D3BEB" w:rsidRPr="009D3BEB" w:rsidRDefault="009D3BEB" w:rsidP="009D3B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>По окончанию Программы «LEGO-конструирование» у детей  могут сформироваться основные компетенции и личностные качества: морально-волевые качества (старательность, внимательность, умение работать в коллективе, находчивость, творческие способности), познавательные качества (любознательность, интерес, исследовательская активность), коммуникативные навыки и умение самостоятельно договариваться друг с другом.</w:t>
      </w:r>
    </w:p>
    <w:p w:rsidR="008842A2" w:rsidRDefault="006A64C2" w:rsidP="006A64C2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организационно-педагогических условий</w:t>
      </w:r>
    </w:p>
    <w:p w:rsidR="006A64C2" w:rsidRPr="006A64C2" w:rsidRDefault="006A64C2" w:rsidP="006A64C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2.1 Календарно-учебный график</w:t>
      </w:r>
    </w:p>
    <w:p w:rsidR="001E1803" w:rsidRDefault="001E1803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1273"/>
        <w:gridCol w:w="2404"/>
        <w:gridCol w:w="4545"/>
        <w:gridCol w:w="1701"/>
      </w:tblGrid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Месяц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Тематический</w:t>
            </w:r>
          </w:p>
          <w:p w:rsidR="006A64C2" w:rsidRPr="00445453" w:rsidRDefault="006A64C2" w:rsidP="00306308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блок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line="0" w:lineRule="atLeast"/>
              <w:ind w:firstLine="710"/>
              <w:jc w:val="center"/>
              <w:rPr>
                <w:rFonts w:ascii="Calibri" w:eastAsia="Times New Roman" w:hAnsi="Calibri" w:cs="Calibri"/>
                <w:b/>
                <w:i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Тема ОД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  <w:t>Кол-во</w:t>
            </w: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  <w:t>часов</w:t>
            </w: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</w:pPr>
            <w:r w:rsidRPr="0044545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</w:rPr>
              <w:t>(в неделю)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«Юные исследователи»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В гостях у LEGO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Волшебный мир конструктора LEGO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Юные исследователи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(по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«В мире растений»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Деревья (конструирование по схемам)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-Елки и грибы (конструирование по образцу)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Лесная полянка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(конструирование по теме)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(по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«Здания и сооружения»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Одноэтажные дома (конструирование по образцу и замыслу)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Двухэтажные дома (конструирование по схеме)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Игровая площадка  (конструирование по образцу и замыслу детей)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-Мир моих умений: тема «Город»  (конструирование по теме и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2404" w:type="dxa"/>
            <w:vMerge w:val="restart"/>
          </w:tcPr>
          <w:p w:rsidR="006A64C2" w:rsidRPr="00445453" w:rsidRDefault="006A64C2" w:rsidP="003063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«В мире животных и</w:t>
            </w: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птиц»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Динозаврики (конструирование по схеме)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Дикие животные: крокодил, обезьяна, жираф (конструирование по схеме)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Домашние животные: собака, верблюд и олень (конструирование по схеме)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(и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2404" w:type="dxa"/>
            <w:vMerge/>
            <w:vAlign w:val="center"/>
          </w:tcPr>
          <w:p w:rsidR="006A64C2" w:rsidRPr="00445453" w:rsidRDefault="006A64C2" w:rsidP="0030630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Домашние птицы: петушок, утка и утенок (конструирование по схеме и образцу)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Дикие птицы: страус (конструирование по образцу)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-Зоопарк (конструирование по теме)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(по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«Виды транспорта»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-Наземный транспорт: машины (конструирование по образцу и замыслу)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-Воздушный транспорт: самолеты (конструирование по схеме)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-Водный транспорт: лодочки (конструирование по схеме)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(конструирование по замыслу)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«Все для мамы»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Цветы (конструирование по образцу)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Ваза для цветов (конструирование по образцу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Сердечко для мамы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Мир моих умений  (конструирование по замыслу)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A64C2" w:rsidRPr="00445453" w:rsidRDefault="006A64C2" w:rsidP="00306308">
            <w:pPr>
              <w:spacing w:line="0" w:lineRule="atLeast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«Роботы и  космические дали»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Легочеловечки (конструирование по схеме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Ракеты (конструирование по образцу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Инопланетяне</w:t>
            </w:r>
          </w:p>
          <w:p w:rsidR="006A64C2" w:rsidRPr="00445453" w:rsidRDefault="006A64C2" w:rsidP="00306308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-Мир моих умений  (конструирование по замыслу 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  <w:tr w:rsidR="006A64C2" w:rsidRPr="00445453" w:rsidTr="006A64C2">
        <w:trPr>
          <w:jc w:val="center"/>
        </w:trPr>
        <w:tc>
          <w:tcPr>
            <w:tcW w:w="1273" w:type="dxa"/>
          </w:tcPr>
          <w:p w:rsidR="006A64C2" w:rsidRPr="00445453" w:rsidRDefault="006A64C2" w:rsidP="00306308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404" w:type="dxa"/>
          </w:tcPr>
          <w:p w:rsidR="006A64C2" w:rsidRPr="00445453" w:rsidRDefault="006A64C2" w:rsidP="0030630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Закрепление  </w:t>
            </w:r>
          </w:p>
          <w:p w:rsidR="006A64C2" w:rsidRPr="00445453" w:rsidRDefault="006A64C2" w:rsidP="0030630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 полученных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умений</w:t>
            </w:r>
          </w:p>
        </w:tc>
        <w:tc>
          <w:tcPr>
            <w:tcW w:w="4545" w:type="dxa"/>
          </w:tcPr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Лесная полянка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(конструирование по теме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Зоопарк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(конструирование по теме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Мой город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(конструирование по теме и замыслу детей)</w:t>
            </w:r>
          </w:p>
          <w:p w:rsidR="006A64C2" w:rsidRPr="00445453" w:rsidRDefault="006A64C2" w:rsidP="00306308">
            <w:pPr>
              <w:spacing w:before="30" w:after="30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</w:pP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Вот что я умению (конструирование по замыслу</w:t>
            </w:r>
            <w:r w:rsidRPr="00445453"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</w:rPr>
              <w:t xml:space="preserve"> </w:t>
            </w:r>
            <w:r w:rsidRPr="0044545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детей)</w:t>
            </w:r>
          </w:p>
        </w:tc>
        <w:tc>
          <w:tcPr>
            <w:tcW w:w="1701" w:type="dxa"/>
          </w:tcPr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</w:p>
          <w:p w:rsidR="006A64C2" w:rsidRPr="00445453" w:rsidRDefault="006A64C2" w:rsidP="003063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44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</w:tr>
    </w:tbl>
    <w:p w:rsidR="006831D5" w:rsidRDefault="006831D5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64C2" w:rsidRPr="006A64C2" w:rsidRDefault="006A64C2" w:rsidP="006A64C2">
      <w:pPr>
        <w:pStyle w:val="a3"/>
        <w:numPr>
          <w:ilvl w:val="1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 реализации Программы</w:t>
      </w:r>
    </w:p>
    <w:p w:rsidR="006831D5" w:rsidRDefault="006831D5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64C2" w:rsidRPr="004A6F68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Успешная реализация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ы обеспечивается следующими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условиями:</w:t>
      </w:r>
    </w:p>
    <w:p w:rsidR="006A64C2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A6F68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проявление уважения к развивающейся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ребенка; </w:t>
      </w:r>
    </w:p>
    <w:p w:rsidR="006A64C2" w:rsidRPr="004A6F68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F68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softHyphen/>
        <w:t xml:space="preserve">личностному, познавательному, эстетическому развитию ребенка и сохранению его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индивидуальности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6A64C2" w:rsidRPr="004A6F68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F68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индивидуализация образования  и оптимизация работы с группой детей,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основанные на результатах педагогической диагностики (мониторинга);</w:t>
      </w:r>
    </w:p>
    <w:p w:rsidR="006A64C2" w:rsidRPr="004A6F68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F68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совершенствование образовательной работы на основе результатов выявления запросов родительского сообщества;</w:t>
      </w:r>
    </w:p>
    <w:p w:rsidR="006A64C2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A6F68">
        <w:rPr>
          <w:rFonts w:ascii="Times New Roman" w:eastAsia="Times New Roman" w:hAnsi="Times New Roman" w:cs="Times New Roman"/>
          <w:sz w:val="28"/>
          <w:szCs w:val="24"/>
        </w:rPr>
        <w:tab/>
      </w:r>
      <w:r w:rsidRPr="004A6F68">
        <w:rPr>
          <w:rFonts w:ascii="Times New Roman" w:eastAsia="Times New Roman" w:hAnsi="Times New Roman" w:cs="Times New Roman"/>
          <w:sz w:val="28"/>
          <w:szCs w:val="24"/>
        </w:rPr>
        <w:tab/>
        <w:t xml:space="preserve">- </w:t>
      </w:r>
      <w:r w:rsidRPr="004A6F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вовлечение родителей (законных представителей) в процесс реализации Программы и построение отношений сотрудничества в соответствии с образовательными потребностями и возможностями семьи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6A64C2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A64C2" w:rsidRPr="006A64C2" w:rsidRDefault="006A64C2" w:rsidP="006A64C2">
      <w:pPr>
        <w:widowControl w:val="0"/>
        <w:tabs>
          <w:tab w:val="left" w:pos="426"/>
        </w:tabs>
        <w:spacing w:after="0" w:line="240" w:lineRule="auto"/>
        <w:ind w:left="142" w:right="-1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A64C2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Материально-техническое обеспечение</w:t>
      </w:r>
    </w:p>
    <w:p w:rsidR="001E1803" w:rsidRDefault="001E1803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64C2" w:rsidRDefault="006A64C2" w:rsidP="006A64C2">
      <w:pPr>
        <w:tabs>
          <w:tab w:val="left" w:pos="426"/>
        </w:tabs>
        <w:spacing w:after="0" w:line="240" w:lineRule="auto"/>
        <w:ind w:left="142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A64C2" w:rsidRPr="009D3BEB" w:rsidRDefault="006A64C2" w:rsidP="006A64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Для успешного выполнения поставленных задач </w:t>
      </w:r>
      <w:r>
        <w:rPr>
          <w:rFonts w:ascii="Times New Roman" w:eastAsia="Times New Roman" w:hAnsi="Times New Roman" w:cs="Times New Roman"/>
          <w:color w:val="000000"/>
          <w:sz w:val="28"/>
        </w:rPr>
        <w:t>созданы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материально-технические 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условия:</w:t>
      </w:r>
    </w:p>
    <w:p w:rsidR="006A64C2" w:rsidRPr="009D3BEB" w:rsidRDefault="006A64C2" w:rsidP="006A64C2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  <w:u w:val="single"/>
        </w:rPr>
        <w:t>Место проведения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: </w:t>
      </w:r>
      <w:r w:rsidRPr="004A6F68">
        <w:rPr>
          <w:rFonts w:ascii="Times New Roman" w:eastAsia="Times New Roman" w:hAnsi="Times New Roman" w:cs="Times New Roman"/>
          <w:bCs/>
          <w:color w:val="000000"/>
          <w:sz w:val="28"/>
        </w:rPr>
        <w:t>помещение изостудии</w:t>
      </w:r>
    </w:p>
    <w:p w:rsidR="006A64C2" w:rsidRPr="009D3BEB" w:rsidRDefault="006A64C2" w:rsidP="006A64C2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  <w:u w:val="single"/>
        </w:rPr>
        <w:t>Необходимое оборудование</w:t>
      </w:r>
      <w:r w:rsidRPr="009D3BEB">
        <w:rPr>
          <w:rFonts w:ascii="Times New Roman" w:eastAsia="Times New Roman" w:hAnsi="Times New Roman" w:cs="Times New Roman"/>
          <w:color w:val="000000"/>
          <w:sz w:val="28"/>
        </w:rPr>
        <w:t>: детские столы (5 шт.), детские стульчики (10 шт.), демонстрационная магнитная доска (1 шт.)</w:t>
      </w:r>
    </w:p>
    <w:p w:rsidR="006A64C2" w:rsidRPr="00B77BC0" w:rsidRDefault="006A64C2" w:rsidP="006A64C2">
      <w:pPr>
        <w:numPr>
          <w:ilvl w:val="0"/>
          <w:numId w:val="34"/>
        </w:numPr>
        <w:shd w:val="clear" w:color="auto" w:fill="FFFFFF"/>
        <w:spacing w:before="30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</w:rPr>
      </w:pPr>
      <w:r w:rsidRPr="009D3BEB">
        <w:rPr>
          <w:rFonts w:ascii="Times New Roman" w:eastAsia="Times New Roman" w:hAnsi="Times New Roman" w:cs="Times New Roman"/>
          <w:color w:val="000000"/>
          <w:sz w:val="28"/>
          <w:u w:val="single"/>
        </w:rPr>
        <w:t>Предметно-развивающая среда:</w:t>
      </w:r>
    </w:p>
    <w:tbl>
      <w:tblPr>
        <w:tblStyle w:val="a4"/>
        <w:tblW w:w="0" w:type="auto"/>
        <w:tblInd w:w="710" w:type="dxa"/>
        <w:tblLook w:val="04A0" w:firstRow="1" w:lastRow="0" w:firstColumn="1" w:lastColumn="0" w:noHBand="0" w:noVBand="1"/>
      </w:tblPr>
      <w:tblGrid>
        <w:gridCol w:w="4430"/>
        <w:gridCol w:w="4430"/>
      </w:tblGrid>
      <w:tr w:rsidR="006A64C2" w:rsidTr="00306308">
        <w:tc>
          <w:tcPr>
            <w:tcW w:w="8861" w:type="dxa"/>
            <w:gridSpan w:val="2"/>
          </w:tcPr>
          <w:p w:rsidR="006A64C2" w:rsidRPr="00B26FDA" w:rsidRDefault="006A64C2" w:rsidP="00306308">
            <w:pPr>
              <w:shd w:val="clear" w:color="auto" w:fill="FFFFFF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Практический материал: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настольный пластмассовый конструктор  «LEGO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education»;</w:t>
            </w:r>
          </w:p>
          <w:p w:rsidR="006A64C2" w:rsidRDefault="006A64C2" w:rsidP="00306308">
            <w:pPr>
              <w:spacing w:before="3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мелкие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конструкций (животные, машинки и др.).</w:t>
            </w:r>
          </w:p>
        </w:tc>
      </w:tr>
      <w:tr w:rsidR="006A64C2" w:rsidTr="00306308">
        <w:tc>
          <w:tcPr>
            <w:tcW w:w="4430" w:type="dxa"/>
          </w:tcPr>
          <w:p w:rsidR="006A64C2" w:rsidRPr="00B26FDA" w:rsidRDefault="006A64C2" w:rsidP="00306308">
            <w:pPr>
              <w:shd w:val="clear" w:color="auto" w:fill="FFFFFF"/>
              <w:ind w:firstLine="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Демонстрационный материал: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наглядные пособия;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цветные иллюстрации;</w:t>
            </w:r>
          </w:p>
          <w:p w:rsidR="006A64C2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фотографии;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-тематические и дидактические плакаты;</w:t>
            </w:r>
          </w:p>
          <w:p w:rsidR="006A64C2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схемы; - образцы;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технологические карты;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необходимая литература.</w:t>
            </w:r>
          </w:p>
        </w:tc>
        <w:tc>
          <w:tcPr>
            <w:tcW w:w="4431" w:type="dxa"/>
          </w:tcPr>
          <w:p w:rsidR="006A64C2" w:rsidRPr="00B26FDA" w:rsidRDefault="006A64C2" w:rsidP="00306308">
            <w:pPr>
              <w:shd w:val="clear" w:color="auto" w:fill="FFFFFF"/>
              <w:ind w:firstLine="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Техническая оснащенность: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магнитофон;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фотоаппарат;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диски, кассеты с записями</w:t>
            </w:r>
          </w:p>
          <w:p w:rsidR="006A64C2" w:rsidRPr="00B26FDA" w:rsidRDefault="006A64C2" w:rsidP="0030630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B26FDA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(познавательная информация, музыка, видеоматериалы);</w:t>
            </w:r>
          </w:p>
          <w:p w:rsidR="006A64C2" w:rsidRDefault="006A64C2" w:rsidP="00306308">
            <w:pPr>
              <w:shd w:val="clear" w:color="auto" w:fill="FFFFFF"/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компьютер;</w:t>
            </w:r>
          </w:p>
          <w:p w:rsidR="006A64C2" w:rsidRPr="00B26FDA" w:rsidRDefault="006A64C2" w:rsidP="00306308">
            <w:pPr>
              <w:shd w:val="clear" w:color="auto" w:fill="FFFFFF"/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проектор.</w:t>
            </w:r>
          </w:p>
        </w:tc>
      </w:tr>
    </w:tbl>
    <w:p w:rsidR="00AE2FBE" w:rsidRDefault="00AE2FBE" w:rsidP="009D3B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A64C2" w:rsidRDefault="006A64C2" w:rsidP="006A64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Кадровой обеспечение: </w:t>
      </w:r>
      <w:r w:rsidRPr="006A64C2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</w:t>
      </w:r>
    </w:p>
    <w:p w:rsidR="006A64C2" w:rsidRDefault="006A64C2" w:rsidP="006A64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6A64C2" w:rsidRPr="006A64C2" w:rsidRDefault="006A64C2" w:rsidP="006A64C2">
      <w:pPr>
        <w:pStyle w:val="a3"/>
        <w:numPr>
          <w:ilvl w:val="1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A64C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аттестации</w:t>
      </w:r>
    </w:p>
    <w:p w:rsidR="00306308" w:rsidRPr="00306308" w:rsidRDefault="00306308" w:rsidP="0030630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06308">
        <w:rPr>
          <w:rFonts w:ascii="Times New Roman" w:eastAsia="Times New Roman" w:hAnsi="Times New Roman" w:cs="Times New Roman"/>
          <w:color w:val="000000"/>
          <w:sz w:val="28"/>
        </w:rPr>
        <w:t>Формы отслеживания и фиксация образовательных результатов: готовые работы, фотоотчеты, видеозаписи,  участие в выставках (конкурсах) творческих работ дошкольников.</w:t>
      </w:r>
    </w:p>
    <w:p w:rsidR="00306308" w:rsidRDefault="00306308" w:rsidP="00306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6308">
        <w:rPr>
          <w:rFonts w:ascii="Times New Roman" w:eastAsia="Times New Roman" w:hAnsi="Times New Roman" w:cs="Times New Roman"/>
          <w:color w:val="000000"/>
          <w:sz w:val="28"/>
        </w:rPr>
        <w:t>В конце каждого месяца дети строят коллективные постройки по замыслу (по 2-3 ребенка в подгруппе) показывая, чему научились на прошлых занятиях.  Создавая коллективную постройку, дети учатся работать в коллективе, приобретают опыт в общения друг с другом, учатся уважать мнение и работу других детей.</w:t>
      </w:r>
    </w:p>
    <w:p w:rsidR="00306308" w:rsidRDefault="00306308" w:rsidP="00306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6308">
        <w:rPr>
          <w:rFonts w:ascii="Times New Roman" w:eastAsia="Times New Roman" w:hAnsi="Times New Roman" w:cs="Times New Roman"/>
          <w:color w:val="000000"/>
          <w:sz w:val="28"/>
        </w:rPr>
        <w:t xml:space="preserve">Вводный контроль (первичная диагностика) проводится в начале учебного года (сентябрь-октябрь) для определения уровня подготовки обучающихся. </w:t>
      </w:r>
    </w:p>
    <w:p w:rsidR="001B71FD" w:rsidRDefault="00306308" w:rsidP="001B71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6308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осуществляется в процессе проведения каждого учебного занятия и направлен на закрепление теоретического материала по </w:t>
      </w:r>
      <w:r w:rsidRPr="00306308">
        <w:rPr>
          <w:rFonts w:ascii="Times New Roman" w:eastAsia="Times New Roman" w:hAnsi="Times New Roman" w:cs="Times New Roman"/>
          <w:color w:val="000000"/>
          <w:sz w:val="28"/>
        </w:rPr>
        <w:lastRenderedPageBreak/>
        <w:t>изучаемой теме и на формирование практических умен</w:t>
      </w:r>
      <w:r w:rsidR="001B71FD">
        <w:rPr>
          <w:rFonts w:ascii="Times New Roman" w:eastAsia="Times New Roman" w:hAnsi="Times New Roman" w:cs="Times New Roman"/>
          <w:color w:val="000000"/>
          <w:sz w:val="28"/>
        </w:rPr>
        <w:t xml:space="preserve">ий, </w:t>
      </w:r>
      <w:r w:rsidR="001B71FD" w:rsidRPr="00306308">
        <w:rPr>
          <w:rFonts w:ascii="Times New Roman" w:eastAsia="Times New Roman" w:hAnsi="Times New Roman" w:cs="Times New Roman"/>
          <w:color w:val="000000"/>
          <w:sz w:val="28"/>
        </w:rPr>
        <w:t>включает следующие формы: творческие работы, самостоятельные работы, выставки, конкурс творческих работ, проекто</w:t>
      </w:r>
      <w:r w:rsidR="001B71FD">
        <w:rPr>
          <w:rFonts w:ascii="Times New Roman" w:eastAsia="Times New Roman" w:hAnsi="Times New Roman" w:cs="Times New Roman"/>
          <w:color w:val="000000"/>
          <w:sz w:val="28"/>
        </w:rPr>
        <w:t>в.</w:t>
      </w:r>
    </w:p>
    <w:p w:rsidR="00306308" w:rsidRPr="00306308" w:rsidRDefault="00306308" w:rsidP="001B71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Итоговый контроль</w:t>
      </w:r>
      <w:r w:rsidRPr="00306308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в конце обучения при предъявлении ребенком сделанных за год работ.</w:t>
      </w:r>
    </w:p>
    <w:p w:rsidR="00306308" w:rsidRPr="00306308" w:rsidRDefault="00306308" w:rsidP="00306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6308" w:rsidRPr="001B71FD" w:rsidRDefault="00306308" w:rsidP="00306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06308" w:rsidRPr="001B71FD" w:rsidRDefault="001B71FD" w:rsidP="001B71F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1B71FD">
        <w:rPr>
          <w:rFonts w:ascii="Times New Roman" w:eastAsia="Times New Roman" w:hAnsi="Times New Roman" w:cs="Times New Roman"/>
          <w:i/>
          <w:color w:val="000000" w:themeColor="text1"/>
          <w:sz w:val="28"/>
        </w:rPr>
        <w:t>Приложение 1</w:t>
      </w:r>
    </w:p>
    <w:tbl>
      <w:tblPr>
        <w:tblpPr w:leftFromText="180" w:rightFromText="180" w:vertAnchor="text" w:horzAnchor="margin" w:tblpXSpec="center" w:tblpY="318"/>
        <w:tblW w:w="10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3969"/>
        <w:gridCol w:w="4569"/>
      </w:tblGrid>
      <w:tr w:rsidR="00445453" w:rsidRPr="001B71FD" w:rsidTr="00F90434">
        <w:trPr>
          <w:trHeight w:val="122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развития ребенка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правильно конструировать поделку по образцу, схеме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правильно</w:t>
            </w:r>
          </w:p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конструировать поделку по замыслу</w:t>
            </w:r>
          </w:p>
        </w:tc>
      </w:tr>
      <w:tr w:rsidR="00445453" w:rsidRPr="001B71FD" w:rsidTr="00F90434">
        <w:trPr>
          <w:trHeight w:val="183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 </w:t>
            </w: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действует самостоятельно, воспроизводит конструкцию правильно по образцу, схеме, не требуется помощь взрослого.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 </w:t>
            </w: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 создает  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445453" w:rsidRPr="001B71FD" w:rsidTr="00F90434">
        <w:trPr>
          <w:trHeight w:val="182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допускает незначительные ошибки в конструировании  по образцу, схеме, но самостоятельно «путем проб и ошибок» исправляет их.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445453" w:rsidRPr="001B71FD" w:rsidTr="00F90434">
        <w:trPr>
          <w:trHeight w:val="214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Допускает ошибки в выборе и расположении  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B80" w:rsidRPr="001B71FD" w:rsidRDefault="00773B80" w:rsidP="00445453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71F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306308" w:rsidRPr="006A64C2" w:rsidRDefault="00306308" w:rsidP="006A64C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1803" w:rsidRPr="009D3BEB" w:rsidRDefault="001E1803" w:rsidP="001B71F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1E1803" w:rsidRDefault="001E1803" w:rsidP="001B71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B71FD" w:rsidRDefault="001B71FD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Низкий уровень – не справляется с заданием – 1 балл;</w:t>
      </w:r>
    </w:p>
    <w:p w:rsidR="001B71FD" w:rsidRDefault="001B71FD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уровень – справляется с частичной помощью педагога – 2 балла;</w:t>
      </w:r>
    </w:p>
    <w:p w:rsidR="001B71FD" w:rsidRDefault="001B71FD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Высокий уровень – справляется самостоятельно – 3 балла;</w:t>
      </w:r>
    </w:p>
    <w:p w:rsidR="005F210E" w:rsidRDefault="005F210E" w:rsidP="005F21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10E" w:rsidRPr="005F210E" w:rsidRDefault="005F210E" w:rsidP="005F21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Вопросы контроля: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Называет все детал</w:t>
      </w:r>
      <w:r w:rsidR="00445453">
        <w:rPr>
          <w:rFonts w:ascii="Times New Roman" w:eastAsia="Times New Roman" w:hAnsi="Times New Roman" w:cs="Times New Roman"/>
          <w:color w:val="000000"/>
          <w:sz w:val="28"/>
          <w:szCs w:val="24"/>
        </w:rPr>
        <w:t>и конструкторов «Дупло».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Может самостоятельно, быстро и без ошибок выбрать необходимые детали.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Создает сложные постройки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Создает постройки по образцу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Создает постройку по схеме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Создает постройки по инструкции педагога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Создает постройки по творческому замыслу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работать в паре (коллективе)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Использует предметы-заместители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составлять рассказ о постройке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обыгрывать постройку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делать выводы о результатах работы на занятиях (в том числе и в подгрупповой работе и работе в паре)</w:t>
      </w:r>
    </w:p>
    <w:p w:rsidR="005F210E" w:rsidRPr="005F210E" w:rsidRDefault="005F210E" w:rsidP="005F210E">
      <w:pPr>
        <w:numPr>
          <w:ilvl w:val="0"/>
          <w:numId w:val="49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договариваться, не ссориться работая в паре, коллективе.</w:t>
      </w:r>
    </w:p>
    <w:p w:rsidR="005F210E" w:rsidRDefault="005F210E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71FD" w:rsidRDefault="001B71FD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71FD" w:rsidRDefault="001B71FD" w:rsidP="001B71FD">
      <w:pPr>
        <w:pStyle w:val="a3"/>
        <w:numPr>
          <w:ilvl w:val="1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Методическое и дидактическое объединение</w:t>
      </w:r>
    </w:p>
    <w:p w:rsidR="005F210E" w:rsidRPr="005F210E" w:rsidRDefault="001B71FD" w:rsidP="005F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210E">
        <w:rPr>
          <w:rFonts w:ascii="Times New Roman" w:eastAsia="Times New Roman" w:hAnsi="Times New Roman" w:cs="Times New Roman"/>
          <w:color w:val="000000"/>
          <w:sz w:val="28"/>
        </w:rPr>
        <w:t>-наглядный материал</w:t>
      </w:r>
    </w:p>
    <w:p w:rsidR="005F210E" w:rsidRPr="005F210E" w:rsidRDefault="005F210E" w:rsidP="005F210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-п</w:t>
      </w:r>
      <w:r w:rsidRPr="005F210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росмотр презентаций, фильмов, использование аудиозаписей и технических средств обучения. </w:t>
      </w:r>
    </w:p>
    <w:p w:rsidR="005F210E" w:rsidRPr="005F210E" w:rsidRDefault="005F210E" w:rsidP="005F210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- в</w:t>
      </w:r>
      <w:r w:rsidRPr="005F210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ыставки творческих работ. </w:t>
      </w:r>
    </w:p>
    <w:p w:rsidR="005F210E" w:rsidRPr="005F210E" w:rsidRDefault="005F210E" w:rsidP="005F210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-м</w:t>
      </w:r>
      <w:r w:rsidRPr="005F210E">
        <w:rPr>
          <w:rFonts w:ascii="Times New Roman" w:eastAsia="Calibri" w:hAnsi="Times New Roman" w:cs="Times New Roman"/>
          <w:sz w:val="28"/>
          <w:szCs w:val="24"/>
          <w:lang w:eastAsia="en-US"/>
        </w:rPr>
        <w:t>узыкальное сопровождение для физминуток, пальчиковых игр, фон для занятий.</w:t>
      </w:r>
    </w:p>
    <w:p w:rsidR="001B71FD" w:rsidRDefault="005F210E" w:rsidP="005F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2.5. Программа воспитания</w:t>
      </w:r>
    </w:p>
    <w:p w:rsidR="005F210E" w:rsidRPr="001B71FD" w:rsidRDefault="005F210E" w:rsidP="005F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воспитания</w:t>
      </w:r>
    </w:p>
    <w:p w:rsidR="001B71FD" w:rsidRPr="001B71FD" w:rsidRDefault="001B71FD" w:rsidP="001B71FD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B71FD" w:rsidRDefault="006D2CC4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Целью образовательного процесса является саморазвитие личности через творческую активность, развитие познавательных способностей на основе системы занятий по лего-конструированию.</w:t>
      </w:r>
    </w:p>
    <w:p w:rsidR="006D2CC4" w:rsidRDefault="006D2CC4" w:rsidP="001B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D2CC4" w:rsidRDefault="006D2CC4" w:rsidP="006D2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 воспитания</w:t>
      </w:r>
    </w:p>
    <w:p w:rsidR="006D2CC4" w:rsidRPr="006D2CC4" w:rsidRDefault="006D2CC4" w:rsidP="006D2CC4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D2C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-развивать мелкую моторику рук, эстетический вкус, конструктивные навыки и умения.</w:t>
      </w:r>
    </w:p>
    <w:p w:rsidR="006D2CC4" w:rsidRPr="006D2CC4" w:rsidRDefault="006D2CC4" w:rsidP="006D2CC4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D2C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развивать у дошкольников интерес к моделированию и конструированию, стимулировать детское техническое творчество; </w:t>
      </w:r>
    </w:p>
    <w:p w:rsidR="006D2CC4" w:rsidRPr="006D2CC4" w:rsidRDefault="006D2CC4" w:rsidP="006D2CC4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D2C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обучать конструированию по образцу, чертежу, заданной схеме, по замыслу; </w:t>
      </w:r>
    </w:p>
    <w:p w:rsidR="006D2CC4" w:rsidRPr="006D2CC4" w:rsidRDefault="006D2CC4" w:rsidP="006D2CC4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D2C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</w:t>
      </w:r>
    </w:p>
    <w:p w:rsidR="006D2CC4" w:rsidRPr="006D2CC4" w:rsidRDefault="006D2CC4" w:rsidP="006D2CC4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D2CC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- 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6D2CC4" w:rsidRDefault="006D2CC4" w:rsidP="006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6D2CC4">
        <w:rPr>
          <w:rFonts w:ascii="Times New Roman" w:eastAsia="Times New Roman" w:hAnsi="Times New Roman" w:cs="Times New Roman"/>
          <w:color w:val="000000"/>
          <w:sz w:val="28"/>
        </w:rPr>
        <w:t>Работа с родителями – одно из важнейших на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6D2CC4">
        <w:rPr>
          <w:rFonts w:ascii="Times New Roman" w:eastAsia="Times New Roman" w:hAnsi="Times New Roman" w:cs="Times New Roman"/>
          <w:color w:val="000000"/>
          <w:sz w:val="28"/>
        </w:rPr>
        <w:t>равлений в работе, по созданию благоприятных условий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773B80">
        <w:rPr>
          <w:rFonts w:ascii="Times New Roman" w:eastAsia="Times New Roman" w:hAnsi="Times New Roman" w:cs="Times New Roman"/>
          <w:color w:val="000000"/>
          <w:sz w:val="28"/>
        </w:rPr>
        <w:t>Ориентация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73B80">
        <w:rPr>
          <w:rFonts w:ascii="Times New Roman" w:eastAsia="Times New Roman" w:hAnsi="Times New Roman" w:cs="Times New Roman"/>
          <w:color w:val="000000"/>
          <w:sz w:val="28"/>
        </w:rPr>
        <w:t>на индивидуальность ребенка требует тесной взаимосвязи между детским садом и семьей, и предполагает активное участие родителей в педагогическом процессе.</w:t>
      </w:r>
    </w:p>
    <w:p w:rsidR="00773B80" w:rsidRDefault="00773B80" w:rsidP="007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773B80">
        <w:rPr>
          <w:rFonts w:ascii="Times New Roman" w:eastAsia="Times New Roman" w:hAnsi="Times New Roman" w:cs="Times New Roman"/>
          <w:b/>
          <w:color w:val="000000"/>
          <w:sz w:val="28"/>
        </w:rPr>
        <w:t>Работа с родителями предусматривает:</w:t>
      </w:r>
    </w:p>
    <w:p w:rsidR="00773B80" w:rsidRPr="00773B80" w:rsidRDefault="00773B80" w:rsidP="0077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73B80" w:rsidRPr="00773B80" w:rsidRDefault="00773B80" w:rsidP="00773B8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73B80">
        <w:rPr>
          <w:rFonts w:ascii="Times New Roman" w:eastAsia="Calibri" w:hAnsi="Times New Roman" w:cs="Times New Roman"/>
          <w:sz w:val="28"/>
          <w:szCs w:val="24"/>
          <w:lang w:eastAsia="en-US"/>
        </w:rPr>
        <w:t>-Консультации и беседы.</w:t>
      </w:r>
    </w:p>
    <w:p w:rsidR="00773B80" w:rsidRPr="00773B80" w:rsidRDefault="00773B80" w:rsidP="00773B8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73B8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-Информационные стенды, папки-передвижки. </w:t>
      </w:r>
    </w:p>
    <w:p w:rsidR="00773B80" w:rsidRPr="00773B80" w:rsidRDefault="00773B80" w:rsidP="00773B8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73B80">
        <w:rPr>
          <w:rFonts w:ascii="Times New Roman" w:eastAsia="Calibri" w:hAnsi="Times New Roman" w:cs="Times New Roman"/>
          <w:sz w:val="28"/>
          <w:szCs w:val="24"/>
          <w:lang w:eastAsia="en-US"/>
        </w:rPr>
        <w:t>-Оформление персональных лего- выставок</w:t>
      </w:r>
    </w:p>
    <w:p w:rsidR="00773B80" w:rsidRPr="00773B80" w:rsidRDefault="00773B80" w:rsidP="00773B8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73B80">
        <w:rPr>
          <w:rFonts w:ascii="Times New Roman" w:eastAsia="Calibri" w:hAnsi="Times New Roman" w:cs="Times New Roman"/>
          <w:sz w:val="28"/>
          <w:szCs w:val="24"/>
          <w:lang w:eastAsia="en-US"/>
        </w:rPr>
        <w:t>- родительские собрания, анкетирование.</w:t>
      </w:r>
    </w:p>
    <w:p w:rsidR="00773B80" w:rsidRPr="00773B80" w:rsidRDefault="00773B80" w:rsidP="006D2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1803" w:rsidRPr="009D3BEB" w:rsidRDefault="001E1803" w:rsidP="001B71F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6096E" w:rsidRDefault="0066096E" w:rsidP="005E0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096E" w:rsidRPr="00AE2FBE" w:rsidRDefault="00AE2FBE" w:rsidP="00773B80">
      <w:pPr>
        <w:pStyle w:val="a3"/>
        <w:shd w:val="clear" w:color="auto" w:fill="FFFFFF"/>
        <w:spacing w:after="0" w:line="240" w:lineRule="auto"/>
        <w:ind w:left="17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2FB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AE2FBE" w:rsidRPr="00AE2FBE" w:rsidRDefault="00AE2FBE" w:rsidP="00AE2FBE">
      <w:pPr>
        <w:pStyle w:val="a3"/>
        <w:shd w:val="clear" w:color="auto" w:fill="FFFFFF"/>
        <w:spacing w:after="0" w:line="240" w:lineRule="auto"/>
        <w:ind w:left="179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6096E" w:rsidRDefault="005E0D79" w:rsidP="00AE2FB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>Комарова Л.Е «Строим из Lego» (моделирование логических отношений и объектов реального мира средствами конструктора Lego).-М.; Линка Прес,2001г.</w:t>
      </w:r>
    </w:p>
    <w:p w:rsidR="0066096E" w:rsidRDefault="005E0D79" w:rsidP="00AE2FB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>Куцакова Л.В «Конструирование  и ручной труд в детском саду» Издательство: Мозаика-Синтез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 2010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66096E" w:rsidRPr="00773B80" w:rsidRDefault="005E0D79" w:rsidP="00773B80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</w:rPr>
        <w:sectPr w:rsidR="0066096E" w:rsidRPr="00773B80" w:rsidSect="00AE33E7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 xml:space="preserve">Фешина Е.В.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6096E" w:rsidRPr="009D3BEB">
        <w:rPr>
          <w:rFonts w:ascii="Times New Roman" w:eastAsia="Times New Roman" w:hAnsi="Times New Roman" w:cs="Times New Roman"/>
          <w:color w:val="000000"/>
          <w:sz w:val="28"/>
        </w:rPr>
        <w:t>Лего</w:t>
      </w:r>
      <w:r>
        <w:rPr>
          <w:rFonts w:ascii="Times New Roman" w:eastAsia="Times New Roman" w:hAnsi="Times New Roman" w:cs="Times New Roman"/>
          <w:color w:val="000000"/>
          <w:sz w:val="28"/>
        </w:rPr>
        <w:t>-конструирование в детском саду»</w:t>
      </w:r>
      <w:r w:rsidR="00773B80">
        <w:rPr>
          <w:rFonts w:ascii="Times New Roman" w:eastAsia="Times New Roman" w:hAnsi="Times New Roman" w:cs="Times New Roman"/>
          <w:color w:val="000000"/>
          <w:sz w:val="28"/>
        </w:rPr>
        <w:t xml:space="preserve"> - М.: ТЦ Сфера, 2012</w:t>
      </w:r>
    </w:p>
    <w:p w:rsidR="007D4278" w:rsidRDefault="007D4278" w:rsidP="006609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D4278" w:rsidRDefault="007D4278" w:rsidP="007D4278">
      <w:pPr>
        <w:tabs>
          <w:tab w:val="left" w:pos="1170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C028E" w:rsidRPr="007D4278" w:rsidRDefault="007D4278" w:rsidP="007D4278">
      <w:pPr>
        <w:tabs>
          <w:tab w:val="left" w:pos="1170"/>
        </w:tabs>
        <w:rPr>
          <w:rFonts w:ascii="Times New Roman" w:eastAsia="Times New Roman" w:hAnsi="Times New Roman" w:cs="Times New Roman"/>
          <w:sz w:val="28"/>
        </w:rPr>
        <w:sectPr w:rsidR="00AC028E" w:rsidRPr="007D4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26FDA" w:rsidRDefault="00B26FDA" w:rsidP="0033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B26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2A2" w:rsidRPr="00AC028E" w:rsidRDefault="008842A2" w:rsidP="00334222">
      <w:pPr>
        <w:shd w:val="clear" w:color="auto" w:fill="FFFFFF"/>
        <w:spacing w:after="0" w:line="240" w:lineRule="auto"/>
      </w:pPr>
    </w:p>
    <w:sectPr w:rsidR="008842A2" w:rsidRPr="00AC028E" w:rsidSect="00B26F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9B" w:rsidRDefault="00CE7B9B" w:rsidP="00461385">
      <w:pPr>
        <w:spacing w:after="0" w:line="240" w:lineRule="auto"/>
      </w:pPr>
      <w:r>
        <w:separator/>
      </w:r>
    </w:p>
  </w:endnote>
  <w:endnote w:type="continuationSeparator" w:id="0">
    <w:p w:rsidR="00CE7B9B" w:rsidRDefault="00CE7B9B" w:rsidP="0046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488920"/>
      <w:docPartObj>
        <w:docPartGallery w:val="Page Numbers (Bottom of Page)"/>
        <w:docPartUnique/>
      </w:docPartObj>
    </w:sdtPr>
    <w:sdtEndPr/>
    <w:sdtContent>
      <w:p w:rsidR="00445453" w:rsidRDefault="004454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278">
          <w:rPr>
            <w:noProof/>
          </w:rPr>
          <w:t>12</w:t>
        </w:r>
        <w:r>
          <w:fldChar w:fldCharType="end"/>
        </w:r>
      </w:p>
    </w:sdtContent>
  </w:sdt>
  <w:p w:rsidR="00445453" w:rsidRDefault="004454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9B" w:rsidRDefault="00CE7B9B" w:rsidP="00461385">
      <w:pPr>
        <w:spacing w:after="0" w:line="240" w:lineRule="auto"/>
      </w:pPr>
      <w:r>
        <w:separator/>
      </w:r>
    </w:p>
  </w:footnote>
  <w:footnote w:type="continuationSeparator" w:id="0">
    <w:p w:rsidR="00CE7B9B" w:rsidRDefault="00CE7B9B" w:rsidP="0046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1B85"/>
    <w:multiLevelType w:val="multilevel"/>
    <w:tmpl w:val="D1E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77CB"/>
    <w:multiLevelType w:val="multilevel"/>
    <w:tmpl w:val="EC1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F34B1"/>
    <w:multiLevelType w:val="multilevel"/>
    <w:tmpl w:val="5C6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D56F2"/>
    <w:multiLevelType w:val="multilevel"/>
    <w:tmpl w:val="AF0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540CE"/>
    <w:multiLevelType w:val="multilevel"/>
    <w:tmpl w:val="AB88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F5103"/>
    <w:multiLevelType w:val="multilevel"/>
    <w:tmpl w:val="7374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D676D"/>
    <w:multiLevelType w:val="multilevel"/>
    <w:tmpl w:val="09DA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8">
    <w:nsid w:val="15B33094"/>
    <w:multiLevelType w:val="multilevel"/>
    <w:tmpl w:val="C11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F6C90"/>
    <w:multiLevelType w:val="multilevel"/>
    <w:tmpl w:val="42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52BD4"/>
    <w:multiLevelType w:val="multilevel"/>
    <w:tmpl w:val="208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E08A6"/>
    <w:multiLevelType w:val="multilevel"/>
    <w:tmpl w:val="129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C0BD7"/>
    <w:multiLevelType w:val="multilevel"/>
    <w:tmpl w:val="E7D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523DD"/>
    <w:multiLevelType w:val="multilevel"/>
    <w:tmpl w:val="FF7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5">
    <w:nsid w:val="24FD3A21"/>
    <w:multiLevelType w:val="multilevel"/>
    <w:tmpl w:val="821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85679"/>
    <w:multiLevelType w:val="multilevel"/>
    <w:tmpl w:val="3EE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452090"/>
    <w:multiLevelType w:val="multilevel"/>
    <w:tmpl w:val="AC30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892129E"/>
    <w:multiLevelType w:val="multilevel"/>
    <w:tmpl w:val="C10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11291"/>
    <w:multiLevelType w:val="multilevel"/>
    <w:tmpl w:val="36F02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0">
    <w:nsid w:val="2F823D56"/>
    <w:multiLevelType w:val="multilevel"/>
    <w:tmpl w:val="6B5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FA75B9"/>
    <w:multiLevelType w:val="multilevel"/>
    <w:tmpl w:val="09B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687D00"/>
    <w:multiLevelType w:val="multilevel"/>
    <w:tmpl w:val="754A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1561B4"/>
    <w:multiLevelType w:val="multilevel"/>
    <w:tmpl w:val="1E725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24">
    <w:nsid w:val="350658B5"/>
    <w:multiLevelType w:val="multilevel"/>
    <w:tmpl w:val="A5B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B4298"/>
    <w:multiLevelType w:val="multilevel"/>
    <w:tmpl w:val="286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>
    <w:nsid w:val="3FAC780B"/>
    <w:multiLevelType w:val="multilevel"/>
    <w:tmpl w:val="3E8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652BDF"/>
    <w:multiLevelType w:val="hybridMultilevel"/>
    <w:tmpl w:val="600ABB54"/>
    <w:lvl w:ilvl="0" w:tplc="2CD43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E032B2"/>
    <w:multiLevelType w:val="multilevel"/>
    <w:tmpl w:val="9CCC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F6C6D"/>
    <w:multiLevelType w:val="multilevel"/>
    <w:tmpl w:val="D6F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F520B"/>
    <w:multiLevelType w:val="multilevel"/>
    <w:tmpl w:val="80A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2E6C78"/>
    <w:multiLevelType w:val="multilevel"/>
    <w:tmpl w:val="1E725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33">
    <w:nsid w:val="59E5699A"/>
    <w:multiLevelType w:val="multilevel"/>
    <w:tmpl w:val="1E725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34">
    <w:nsid w:val="5C4F7CAB"/>
    <w:multiLevelType w:val="multilevel"/>
    <w:tmpl w:val="0C6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2320B"/>
    <w:multiLevelType w:val="multilevel"/>
    <w:tmpl w:val="3EA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653C0"/>
    <w:multiLevelType w:val="multilevel"/>
    <w:tmpl w:val="761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D470B6"/>
    <w:multiLevelType w:val="multilevel"/>
    <w:tmpl w:val="9CC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BF7C95"/>
    <w:multiLevelType w:val="multilevel"/>
    <w:tmpl w:val="4CD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C850FF"/>
    <w:multiLevelType w:val="multilevel"/>
    <w:tmpl w:val="07CE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2F20D7"/>
    <w:multiLevelType w:val="hybridMultilevel"/>
    <w:tmpl w:val="4A4A687E"/>
    <w:lvl w:ilvl="0" w:tplc="FB929B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6533A8B"/>
    <w:multiLevelType w:val="multilevel"/>
    <w:tmpl w:val="3EC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336133"/>
    <w:multiLevelType w:val="multilevel"/>
    <w:tmpl w:val="6FE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920858"/>
    <w:multiLevelType w:val="multilevel"/>
    <w:tmpl w:val="8B0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8B2B20"/>
    <w:multiLevelType w:val="multilevel"/>
    <w:tmpl w:val="6B2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350EB2"/>
    <w:multiLevelType w:val="multilevel"/>
    <w:tmpl w:val="DDE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56C35"/>
    <w:multiLevelType w:val="multilevel"/>
    <w:tmpl w:val="F7C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37B89"/>
    <w:multiLevelType w:val="multilevel"/>
    <w:tmpl w:val="0AB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E110A"/>
    <w:multiLevelType w:val="multilevel"/>
    <w:tmpl w:val="AFEC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7"/>
  </w:num>
  <w:num w:numId="3">
    <w:abstractNumId w:val="15"/>
  </w:num>
  <w:num w:numId="4">
    <w:abstractNumId w:val="27"/>
  </w:num>
  <w:num w:numId="5">
    <w:abstractNumId w:val="9"/>
  </w:num>
  <w:num w:numId="6">
    <w:abstractNumId w:val="37"/>
  </w:num>
  <w:num w:numId="7">
    <w:abstractNumId w:val="5"/>
  </w:num>
  <w:num w:numId="8">
    <w:abstractNumId w:val="48"/>
  </w:num>
  <w:num w:numId="9">
    <w:abstractNumId w:val="8"/>
  </w:num>
  <w:num w:numId="10">
    <w:abstractNumId w:val="46"/>
  </w:num>
  <w:num w:numId="11">
    <w:abstractNumId w:val="39"/>
  </w:num>
  <w:num w:numId="12">
    <w:abstractNumId w:val="30"/>
  </w:num>
  <w:num w:numId="13">
    <w:abstractNumId w:val="31"/>
  </w:num>
  <w:num w:numId="14">
    <w:abstractNumId w:val="42"/>
  </w:num>
  <w:num w:numId="15">
    <w:abstractNumId w:val="4"/>
  </w:num>
  <w:num w:numId="16">
    <w:abstractNumId w:val="1"/>
  </w:num>
  <w:num w:numId="17">
    <w:abstractNumId w:val="38"/>
  </w:num>
  <w:num w:numId="18">
    <w:abstractNumId w:val="21"/>
  </w:num>
  <w:num w:numId="19">
    <w:abstractNumId w:val="2"/>
  </w:num>
  <w:num w:numId="20">
    <w:abstractNumId w:val="43"/>
  </w:num>
  <w:num w:numId="21">
    <w:abstractNumId w:val="45"/>
  </w:num>
  <w:num w:numId="22">
    <w:abstractNumId w:val="22"/>
  </w:num>
  <w:num w:numId="23">
    <w:abstractNumId w:val="18"/>
  </w:num>
  <w:num w:numId="24">
    <w:abstractNumId w:val="36"/>
  </w:num>
  <w:num w:numId="25">
    <w:abstractNumId w:val="41"/>
  </w:num>
  <w:num w:numId="26">
    <w:abstractNumId w:val="16"/>
  </w:num>
  <w:num w:numId="27">
    <w:abstractNumId w:val="24"/>
  </w:num>
  <w:num w:numId="28">
    <w:abstractNumId w:val="44"/>
  </w:num>
  <w:num w:numId="29">
    <w:abstractNumId w:val="11"/>
  </w:num>
  <w:num w:numId="30">
    <w:abstractNumId w:val="12"/>
  </w:num>
  <w:num w:numId="31">
    <w:abstractNumId w:val="0"/>
  </w:num>
  <w:num w:numId="32">
    <w:abstractNumId w:val="35"/>
  </w:num>
  <w:num w:numId="33">
    <w:abstractNumId w:val="10"/>
  </w:num>
  <w:num w:numId="34">
    <w:abstractNumId w:val="34"/>
  </w:num>
  <w:num w:numId="35">
    <w:abstractNumId w:val="3"/>
  </w:num>
  <w:num w:numId="36">
    <w:abstractNumId w:val="13"/>
  </w:num>
  <w:num w:numId="37">
    <w:abstractNumId w:val="25"/>
  </w:num>
  <w:num w:numId="38">
    <w:abstractNumId w:val="6"/>
  </w:num>
  <w:num w:numId="39">
    <w:abstractNumId w:val="29"/>
  </w:num>
  <w:num w:numId="40">
    <w:abstractNumId w:val="17"/>
  </w:num>
  <w:num w:numId="41">
    <w:abstractNumId w:val="40"/>
  </w:num>
  <w:num w:numId="42">
    <w:abstractNumId w:val="19"/>
  </w:num>
  <w:num w:numId="43">
    <w:abstractNumId w:val="33"/>
  </w:num>
  <w:num w:numId="44">
    <w:abstractNumId w:val="32"/>
  </w:num>
  <w:num w:numId="45">
    <w:abstractNumId w:val="23"/>
  </w:num>
  <w:num w:numId="46">
    <w:abstractNumId w:val="26"/>
  </w:num>
  <w:num w:numId="47">
    <w:abstractNumId w:val="7"/>
  </w:num>
  <w:num w:numId="48">
    <w:abstractNumId w:val="1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BEB"/>
    <w:rsid w:val="000138CB"/>
    <w:rsid w:val="001B71FD"/>
    <w:rsid w:val="001E1803"/>
    <w:rsid w:val="002D1936"/>
    <w:rsid w:val="002F61D7"/>
    <w:rsid w:val="00306308"/>
    <w:rsid w:val="00334222"/>
    <w:rsid w:val="0035006A"/>
    <w:rsid w:val="003A7152"/>
    <w:rsid w:val="0043226E"/>
    <w:rsid w:val="00445453"/>
    <w:rsid w:val="00453579"/>
    <w:rsid w:val="00461385"/>
    <w:rsid w:val="004A6F68"/>
    <w:rsid w:val="004B2095"/>
    <w:rsid w:val="004B36BB"/>
    <w:rsid w:val="004F184B"/>
    <w:rsid w:val="00503A01"/>
    <w:rsid w:val="00531799"/>
    <w:rsid w:val="0055118D"/>
    <w:rsid w:val="00561B34"/>
    <w:rsid w:val="005C504E"/>
    <w:rsid w:val="005E0D79"/>
    <w:rsid w:val="005F210E"/>
    <w:rsid w:val="0066096E"/>
    <w:rsid w:val="006831D5"/>
    <w:rsid w:val="006A64C2"/>
    <w:rsid w:val="006C4DD8"/>
    <w:rsid w:val="006C5DB4"/>
    <w:rsid w:val="006D2CC4"/>
    <w:rsid w:val="006E6E22"/>
    <w:rsid w:val="00710F03"/>
    <w:rsid w:val="00773B80"/>
    <w:rsid w:val="00791284"/>
    <w:rsid w:val="007C56D8"/>
    <w:rsid w:val="007D4278"/>
    <w:rsid w:val="00877727"/>
    <w:rsid w:val="008842A2"/>
    <w:rsid w:val="008D03FD"/>
    <w:rsid w:val="00924669"/>
    <w:rsid w:val="009463B7"/>
    <w:rsid w:val="009A197F"/>
    <w:rsid w:val="009D3BEB"/>
    <w:rsid w:val="00A73859"/>
    <w:rsid w:val="00AC028E"/>
    <w:rsid w:val="00AE2FBE"/>
    <w:rsid w:val="00AE33E7"/>
    <w:rsid w:val="00B26FDA"/>
    <w:rsid w:val="00B77BC0"/>
    <w:rsid w:val="00BF5E30"/>
    <w:rsid w:val="00BF6A30"/>
    <w:rsid w:val="00BF6F80"/>
    <w:rsid w:val="00C04A62"/>
    <w:rsid w:val="00C2689B"/>
    <w:rsid w:val="00C36F82"/>
    <w:rsid w:val="00C4362D"/>
    <w:rsid w:val="00C75E8B"/>
    <w:rsid w:val="00CD7AB0"/>
    <w:rsid w:val="00CE7B9B"/>
    <w:rsid w:val="00D22DE3"/>
    <w:rsid w:val="00D93919"/>
    <w:rsid w:val="00E06540"/>
    <w:rsid w:val="00E36391"/>
    <w:rsid w:val="00E61FB5"/>
    <w:rsid w:val="00E67A2A"/>
    <w:rsid w:val="00F15CF4"/>
    <w:rsid w:val="00F80C77"/>
    <w:rsid w:val="00F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7E59F3-876B-44CB-8AB1-1B79B92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FD"/>
  </w:style>
  <w:style w:type="paragraph" w:styleId="2">
    <w:name w:val="heading 2"/>
    <w:basedOn w:val="a"/>
    <w:link w:val="20"/>
    <w:uiPriority w:val="9"/>
    <w:qFormat/>
    <w:rsid w:val="009D3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BE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3BEB"/>
  </w:style>
  <w:style w:type="paragraph" w:customStyle="1" w:styleId="c9">
    <w:name w:val="c9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3BEB"/>
  </w:style>
  <w:style w:type="paragraph" w:customStyle="1" w:styleId="c22">
    <w:name w:val="c22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D3BEB"/>
  </w:style>
  <w:style w:type="paragraph" w:customStyle="1" w:styleId="c54">
    <w:name w:val="c54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9D3BEB"/>
  </w:style>
  <w:style w:type="character" w:customStyle="1" w:styleId="c91">
    <w:name w:val="c91"/>
    <w:basedOn w:val="a0"/>
    <w:rsid w:val="009D3BEB"/>
  </w:style>
  <w:style w:type="character" w:customStyle="1" w:styleId="c90">
    <w:name w:val="c90"/>
    <w:basedOn w:val="a0"/>
    <w:rsid w:val="009D3BEB"/>
  </w:style>
  <w:style w:type="character" w:customStyle="1" w:styleId="c114">
    <w:name w:val="c114"/>
    <w:basedOn w:val="a0"/>
    <w:rsid w:val="009D3BEB"/>
  </w:style>
  <w:style w:type="character" w:customStyle="1" w:styleId="c98">
    <w:name w:val="c98"/>
    <w:basedOn w:val="a0"/>
    <w:rsid w:val="009D3BEB"/>
  </w:style>
  <w:style w:type="character" w:customStyle="1" w:styleId="c97">
    <w:name w:val="c97"/>
    <w:basedOn w:val="a0"/>
    <w:rsid w:val="009D3BEB"/>
  </w:style>
  <w:style w:type="character" w:customStyle="1" w:styleId="c113">
    <w:name w:val="c113"/>
    <w:basedOn w:val="a0"/>
    <w:rsid w:val="009D3BEB"/>
  </w:style>
  <w:style w:type="character" w:customStyle="1" w:styleId="c59">
    <w:name w:val="c59"/>
    <w:basedOn w:val="a0"/>
    <w:rsid w:val="009D3BEB"/>
  </w:style>
  <w:style w:type="character" w:customStyle="1" w:styleId="c100">
    <w:name w:val="c100"/>
    <w:basedOn w:val="a0"/>
    <w:rsid w:val="009D3BEB"/>
  </w:style>
  <w:style w:type="character" w:customStyle="1" w:styleId="c61">
    <w:name w:val="c61"/>
    <w:basedOn w:val="a0"/>
    <w:rsid w:val="009D3BEB"/>
  </w:style>
  <w:style w:type="paragraph" w:customStyle="1" w:styleId="c75">
    <w:name w:val="c75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D3BEB"/>
  </w:style>
  <w:style w:type="paragraph" w:customStyle="1" w:styleId="c76">
    <w:name w:val="c76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D3BEB"/>
  </w:style>
  <w:style w:type="paragraph" w:customStyle="1" w:styleId="c8">
    <w:name w:val="c8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BEB"/>
  </w:style>
  <w:style w:type="paragraph" w:customStyle="1" w:styleId="c88">
    <w:name w:val="c88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9D3BEB"/>
  </w:style>
  <w:style w:type="paragraph" w:customStyle="1" w:styleId="c57">
    <w:name w:val="c57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9D3BEB"/>
  </w:style>
  <w:style w:type="paragraph" w:customStyle="1" w:styleId="c1">
    <w:name w:val="c1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9D3BEB"/>
  </w:style>
  <w:style w:type="paragraph" w:customStyle="1" w:styleId="c6">
    <w:name w:val="c6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9D3BEB"/>
  </w:style>
  <w:style w:type="character" w:customStyle="1" w:styleId="c48">
    <w:name w:val="c48"/>
    <w:basedOn w:val="a0"/>
    <w:rsid w:val="009D3BEB"/>
  </w:style>
  <w:style w:type="character" w:customStyle="1" w:styleId="c5">
    <w:name w:val="c5"/>
    <w:basedOn w:val="a0"/>
    <w:rsid w:val="009D3BEB"/>
  </w:style>
  <w:style w:type="paragraph" w:customStyle="1" w:styleId="c33">
    <w:name w:val="c33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9D3BEB"/>
  </w:style>
  <w:style w:type="character" w:customStyle="1" w:styleId="c58">
    <w:name w:val="c58"/>
    <w:basedOn w:val="a0"/>
    <w:rsid w:val="009D3BEB"/>
  </w:style>
  <w:style w:type="character" w:customStyle="1" w:styleId="c26">
    <w:name w:val="c26"/>
    <w:basedOn w:val="a0"/>
    <w:rsid w:val="009D3BEB"/>
  </w:style>
  <w:style w:type="character" w:customStyle="1" w:styleId="c83">
    <w:name w:val="c83"/>
    <w:basedOn w:val="a0"/>
    <w:rsid w:val="009D3BEB"/>
  </w:style>
  <w:style w:type="character" w:customStyle="1" w:styleId="c49">
    <w:name w:val="c49"/>
    <w:basedOn w:val="a0"/>
    <w:rsid w:val="009D3BEB"/>
  </w:style>
  <w:style w:type="paragraph" w:customStyle="1" w:styleId="c38">
    <w:name w:val="c38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9D3BEB"/>
  </w:style>
  <w:style w:type="paragraph" w:customStyle="1" w:styleId="c47">
    <w:name w:val="c47"/>
    <w:basedOn w:val="a"/>
    <w:rsid w:val="009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D3BEB"/>
  </w:style>
  <w:style w:type="character" w:customStyle="1" w:styleId="c42">
    <w:name w:val="c42"/>
    <w:basedOn w:val="a0"/>
    <w:rsid w:val="009D3BEB"/>
  </w:style>
  <w:style w:type="character" w:customStyle="1" w:styleId="c106">
    <w:name w:val="c106"/>
    <w:basedOn w:val="a0"/>
    <w:rsid w:val="009D3BEB"/>
  </w:style>
  <w:style w:type="paragraph" w:styleId="a3">
    <w:name w:val="List Paragraph"/>
    <w:basedOn w:val="a"/>
    <w:uiPriority w:val="34"/>
    <w:qFormat/>
    <w:rsid w:val="00531799"/>
    <w:pPr>
      <w:ind w:left="720"/>
      <w:contextualSpacing/>
    </w:pPr>
  </w:style>
  <w:style w:type="table" w:styleId="a4">
    <w:name w:val="Table Grid"/>
    <w:basedOn w:val="a1"/>
    <w:uiPriority w:val="59"/>
    <w:rsid w:val="0092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385"/>
  </w:style>
  <w:style w:type="paragraph" w:styleId="a7">
    <w:name w:val="footer"/>
    <w:basedOn w:val="a"/>
    <w:link w:val="a8"/>
    <w:uiPriority w:val="99"/>
    <w:unhideWhenUsed/>
    <w:rsid w:val="004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385"/>
  </w:style>
  <w:style w:type="table" w:customStyle="1" w:styleId="TableGrid">
    <w:name w:val="TableGrid"/>
    <w:rsid w:val="009A19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4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994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Наталья</cp:lastModifiedBy>
  <cp:revision>25</cp:revision>
  <cp:lastPrinted>2024-09-12T07:00:00Z</cp:lastPrinted>
  <dcterms:created xsi:type="dcterms:W3CDTF">2022-11-30T06:04:00Z</dcterms:created>
  <dcterms:modified xsi:type="dcterms:W3CDTF">2024-09-22T23:53:00Z</dcterms:modified>
</cp:coreProperties>
</file>